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667EC" w14:textId="501066AC" w:rsidR="00F9549E" w:rsidRDefault="00000000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CT</w:t>
        </w:r>
      </w:fldSimple>
      <w:r>
        <w:rPr>
          <w:b/>
          <w:sz w:val="24"/>
        </w:rPr>
        <w:t xml:space="preserve"> WG3 Meeting #</w:t>
      </w:r>
      <w:fldSimple w:instr=" DOCPROPERTY  MtgSeq  \* MERGEFORMAT ">
        <w:r>
          <w:rPr>
            <w:b/>
            <w:sz w:val="24"/>
          </w:rPr>
          <w:t>12</w:t>
        </w:r>
        <w:r>
          <w:rPr>
            <w:rFonts w:hint="eastAsia"/>
            <w:b/>
            <w:sz w:val="24"/>
            <w:lang w:eastAsia="zh-CN"/>
          </w:rPr>
          <w:t>8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C3-232</w:t>
        </w:r>
        <w:r w:rsidR="00203649">
          <w:rPr>
            <w:b/>
            <w:i/>
            <w:sz w:val="28"/>
            <w:lang w:val="en-US" w:eastAsia="zh-CN"/>
          </w:rPr>
          <w:t>471</w:t>
        </w:r>
      </w:fldSimple>
    </w:p>
    <w:p w14:paraId="742DBA19" w14:textId="77777777" w:rsidR="00F9549E" w:rsidRDefault="0000000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Bratislava Slovakia</w:t>
      </w:r>
      <w:r>
        <w:rPr>
          <w:b/>
          <w:sz w:val="24"/>
        </w:rPr>
        <w:t xml:space="preserve">, </w:t>
      </w:r>
      <w:fldSimple w:instr=" DOCPROPERTY  StartDate  \* MERGEFORMAT ">
        <w:r>
          <w:rPr>
            <w:rFonts w:hint="eastAsia"/>
            <w:b/>
            <w:sz w:val="24"/>
            <w:lang w:eastAsia="zh-CN"/>
          </w:rPr>
          <w:t>22</w:t>
        </w:r>
      </w:fldSimple>
      <w:r>
        <w:rPr>
          <w:b/>
          <w:sz w:val="24"/>
        </w:rPr>
        <w:t xml:space="preserve"> – </w:t>
      </w:r>
      <w:fldSimple w:instr=" DOCPROPERTY  EndDate  \* MERGEFORMAT ">
        <w:r>
          <w:rPr>
            <w:rFonts w:hint="eastAsia"/>
            <w:b/>
            <w:sz w:val="24"/>
            <w:lang w:eastAsia="zh-CN"/>
          </w:rPr>
          <w:t>26</w:t>
        </w:r>
      </w:fldSimple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May</w:t>
      </w:r>
      <w:r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9549E" w14:paraId="2BBD7AE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94A8B" w14:textId="77777777" w:rsidR="00F9549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9549E" w14:paraId="4CBA11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0E9E7" w14:textId="77777777" w:rsidR="00F9549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9549E" w14:paraId="7939235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4A34B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3F2B668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0EFD62" w14:textId="77777777" w:rsidR="00F9549E" w:rsidRDefault="00F9549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1B5477" w14:textId="77777777" w:rsidR="00F9549E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eastAsia="zh-CN"/>
                </w:rPr>
                <w:t>29.5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38</w:t>
              </w:r>
            </w:fldSimple>
          </w:p>
        </w:tc>
        <w:tc>
          <w:tcPr>
            <w:tcW w:w="709" w:type="dxa"/>
          </w:tcPr>
          <w:p w14:paraId="05845E75" w14:textId="77777777" w:rsidR="00F9549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8607B" w14:textId="77777777" w:rsidR="00F9549E" w:rsidRDefault="00000000">
            <w:pPr>
              <w:pStyle w:val="CRCoverPage"/>
              <w:spacing w:after="0"/>
              <w:rPr>
                <w:lang w:eastAsia="zh-CN"/>
              </w:rPr>
            </w:pPr>
            <w:fldSimple w:instr=" DOCPROPERTY  Version  \* MERGEFORMAT ">
              <w:r>
                <w:rPr>
                  <w:b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023</w:t>
              </w:r>
            </w:fldSimple>
          </w:p>
        </w:tc>
        <w:tc>
          <w:tcPr>
            <w:tcW w:w="709" w:type="dxa"/>
          </w:tcPr>
          <w:p w14:paraId="220A2E72" w14:textId="77777777" w:rsidR="00F9549E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A48422" w14:textId="77777777" w:rsidR="00F9549E" w:rsidRDefault="00000000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16DF972" w14:textId="77777777" w:rsidR="00F9549E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07763D" w14:textId="77777777" w:rsidR="00F9549E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sz w:val="28"/>
                  <w:lang w:eastAsia="zh-CN"/>
                </w:rPr>
                <w:t>18.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FC452" w14:textId="77777777" w:rsidR="00F9549E" w:rsidRDefault="00F9549E">
            <w:pPr>
              <w:pStyle w:val="CRCoverPage"/>
              <w:spacing w:after="0"/>
            </w:pPr>
          </w:p>
        </w:tc>
      </w:tr>
      <w:tr w:rsidR="00F9549E" w14:paraId="2D6F47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99392" w14:textId="77777777" w:rsidR="00F9549E" w:rsidRDefault="00F9549E">
            <w:pPr>
              <w:pStyle w:val="CRCoverPage"/>
              <w:spacing w:after="0"/>
            </w:pPr>
          </w:p>
        </w:tc>
      </w:tr>
      <w:tr w:rsidR="00F9549E" w14:paraId="2D3E6AB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DE607" w14:textId="77777777" w:rsidR="00F9549E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9549E" w14:paraId="256CEBED" w14:textId="77777777">
        <w:tc>
          <w:tcPr>
            <w:tcW w:w="9641" w:type="dxa"/>
            <w:gridSpan w:val="9"/>
          </w:tcPr>
          <w:p w14:paraId="4E90D5F5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A3A75B" w14:textId="77777777" w:rsidR="00F9549E" w:rsidRDefault="00F954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49E" w14:paraId="3EDF77A8" w14:textId="77777777">
        <w:tc>
          <w:tcPr>
            <w:tcW w:w="2835" w:type="dxa"/>
          </w:tcPr>
          <w:p w14:paraId="47583A1B" w14:textId="77777777" w:rsidR="00F9549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B9F4CD" w14:textId="77777777" w:rsidR="00F9549E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F131E4" w14:textId="77777777" w:rsidR="00F9549E" w:rsidRDefault="00F954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13D45D" w14:textId="77777777" w:rsidR="00F9549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6DA24" w14:textId="77777777" w:rsidR="00F9549E" w:rsidRDefault="00F954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AB4F33" w14:textId="77777777" w:rsidR="00F9549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0A333E" w14:textId="77777777" w:rsidR="00F9549E" w:rsidRDefault="00F954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5C9196" w14:textId="77777777" w:rsidR="00F9549E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4A0CF3" w14:textId="77777777" w:rsidR="00F9549E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1DFE3669" w14:textId="77777777" w:rsidR="00F9549E" w:rsidRDefault="00F954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9549E" w14:paraId="31639EB2" w14:textId="77777777">
        <w:tc>
          <w:tcPr>
            <w:tcW w:w="9640" w:type="dxa"/>
            <w:gridSpan w:val="11"/>
          </w:tcPr>
          <w:p w14:paraId="3C7A0D79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7992B7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CBCDEE" w14:textId="77777777" w:rsidR="00F9549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8174E" w14:textId="77777777" w:rsidR="00F9549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service of</w:t>
            </w:r>
            <w:r>
              <w:rPr>
                <w:lang w:val="en-US" w:eastAsia="zh-CN"/>
              </w:rPr>
              <w:t xml:space="preserve"> Topic Messaging</w:t>
            </w:r>
          </w:p>
        </w:tc>
      </w:tr>
      <w:tr w:rsidR="00F9549E" w14:paraId="2A8802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A0CF65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410C78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76A21C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D8B1D3" w14:textId="77777777" w:rsidR="00F9549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2ACA5D" w14:textId="77777777" w:rsidR="00F9549E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F9549E" w14:paraId="2051AB4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1A85B2" w14:textId="77777777" w:rsidR="00F9549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87E464" w14:textId="77777777" w:rsidR="00F9549E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CT3</w:t>
              </w:r>
            </w:fldSimple>
          </w:p>
        </w:tc>
      </w:tr>
      <w:tr w:rsidR="00F9549E" w14:paraId="3BA0D9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25235A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A1BFF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1001E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C42757" w14:textId="77777777" w:rsidR="00F9549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25FE6A" w14:textId="77777777" w:rsidR="00F9549E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109DD8C4" w14:textId="77777777" w:rsidR="00F9549E" w:rsidRDefault="00F9549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9189C8" w14:textId="77777777" w:rsidR="00F9549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F886F" w14:textId="77777777" w:rsidR="00F9549E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2023-05-</w:t>
              </w:r>
              <w:r>
                <w:rPr>
                  <w:rFonts w:hint="eastAsia"/>
                  <w:lang w:val="en-US" w:eastAsia="zh-CN"/>
                </w:rPr>
                <w:t>15</w:t>
              </w:r>
            </w:fldSimple>
          </w:p>
        </w:tc>
      </w:tr>
      <w:tr w:rsidR="00F9549E" w14:paraId="551F49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331EA4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2B5033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B0671A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04197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90FBFA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009FD6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478617" w14:textId="77777777" w:rsidR="00F9549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EFE284" w14:textId="77777777" w:rsidR="00F9549E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hint="eastAsia"/>
                  <w:b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D1CAB3" w14:textId="77777777" w:rsidR="00F9549E" w:rsidRDefault="00F9549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5A32B0" w14:textId="77777777" w:rsidR="00F9549E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572E80" w14:textId="77777777" w:rsidR="00F9549E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-18</w:t>
              </w:r>
            </w:fldSimple>
          </w:p>
        </w:tc>
      </w:tr>
      <w:tr w:rsidR="00F9549E" w14:paraId="0C4AFD4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04CDDD" w14:textId="77777777" w:rsidR="00F9549E" w:rsidRDefault="00F954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5A5E9E" w14:textId="77777777" w:rsidR="00F9549E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3ECB5BF" w14:textId="77777777" w:rsidR="00F9549E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051030" w14:textId="77777777" w:rsidR="00F9549E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9549E" w14:paraId="6614A1EE" w14:textId="77777777">
        <w:tc>
          <w:tcPr>
            <w:tcW w:w="1843" w:type="dxa"/>
          </w:tcPr>
          <w:p w14:paraId="33E409D4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59CCDA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40622B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952664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EE98A1" w14:textId="77777777" w:rsidR="00F9549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o align with topic messaging </w:t>
            </w:r>
            <w:proofErr w:type="spellStart"/>
            <w:r>
              <w:rPr>
                <w:rFonts w:hint="eastAsia"/>
                <w:lang w:eastAsia="zh-CN"/>
              </w:rPr>
              <w:t>defin</w:t>
            </w:r>
            <w:r>
              <w:rPr>
                <w:rFonts w:hint="eastAsia"/>
                <w:lang w:val="en-US" w:eastAsia="zh-CN"/>
              </w:rPr>
              <w:t>i</w:t>
            </w:r>
            <w:r>
              <w:rPr>
                <w:rFonts w:hint="eastAsia"/>
                <w:lang w:eastAsia="zh-CN"/>
              </w:rPr>
              <w:t>tion</w:t>
            </w:r>
            <w:proofErr w:type="spellEnd"/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 xml:space="preserve">stage 2 </w:t>
            </w:r>
            <w:r>
              <w:rPr>
                <w:rFonts w:hint="eastAsia"/>
                <w:lang w:eastAsia="zh-CN"/>
              </w:rPr>
              <w:t>Rel-18 TS</w:t>
            </w:r>
            <w:r>
              <w:rPr>
                <w:lang w:val="en-US" w:eastAsia="zh-CN"/>
              </w:rPr>
              <w:t> </w:t>
            </w:r>
            <w:r>
              <w:rPr>
                <w:rFonts w:hint="eastAsia"/>
                <w:lang w:eastAsia="zh-CN"/>
              </w:rPr>
              <w:t>23.554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rFonts w:hint="eastAsia"/>
                <w:lang w:eastAsia="zh-CN"/>
              </w:rPr>
              <w:t>his CR is proposed to add</w:t>
            </w:r>
            <w:r>
              <w:rPr>
                <w:rFonts w:hint="eastAsia"/>
                <w:lang w:val="en-US" w:eastAsia="zh-CN"/>
              </w:rPr>
              <w:t xml:space="preserve"> message topic subscription and notification in service offered by MSGin5G Servers.</w:t>
            </w:r>
          </w:p>
        </w:tc>
      </w:tr>
      <w:tr w:rsidR="00F9549E" w14:paraId="015413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07E7A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A0C937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273EEF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F4539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5F68A9" w14:textId="77777777" w:rsidR="00F9549E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Add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Topic Messaging service and operations in service introduction of MSGin5G Server.</w:t>
            </w:r>
          </w:p>
        </w:tc>
      </w:tr>
      <w:tr w:rsidR="00F9549E" w14:paraId="3D1CC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E4AB7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512BE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0340ED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C9EC0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2DACE" w14:textId="77777777" w:rsidR="00F9549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 xml:space="preserve">Missing </w:t>
            </w:r>
            <w:r>
              <w:rPr>
                <w:rFonts w:hint="eastAsia"/>
                <w:lang w:val="en-US" w:eastAsia="zh-CN"/>
              </w:rPr>
              <w:t>alignment 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Topic Messaging stage 2 </w:t>
            </w:r>
            <w:r>
              <w:rPr>
                <w:lang w:eastAsia="zh-CN"/>
              </w:rPr>
              <w:t>definition.</w:t>
            </w:r>
          </w:p>
        </w:tc>
      </w:tr>
      <w:tr w:rsidR="00F9549E" w14:paraId="1D1B5749" w14:textId="77777777">
        <w:tc>
          <w:tcPr>
            <w:tcW w:w="2694" w:type="dxa"/>
            <w:gridSpan w:val="2"/>
          </w:tcPr>
          <w:p w14:paraId="6CDF3BDD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086BC6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4726B6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F04284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34A83A" w14:textId="77777777" w:rsidR="00F9549E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</w:t>
            </w:r>
          </w:p>
        </w:tc>
      </w:tr>
      <w:tr w:rsidR="00F9549E" w14:paraId="1121D3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45681D" w14:textId="77777777" w:rsidR="00F9549E" w:rsidRDefault="00F954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7E03A" w14:textId="77777777" w:rsidR="00F9549E" w:rsidRDefault="00F9549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549E" w14:paraId="12EC99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2A668" w14:textId="77777777" w:rsidR="00F9549E" w:rsidRDefault="00F95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6C8B6" w14:textId="77777777" w:rsidR="00F9549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FEBB4B" w14:textId="77777777" w:rsidR="00F9549E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640988" w14:textId="77777777" w:rsidR="00F9549E" w:rsidRDefault="00F9549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E85B7" w14:textId="77777777" w:rsidR="00F9549E" w:rsidRDefault="00F9549E">
            <w:pPr>
              <w:pStyle w:val="CRCoverPage"/>
              <w:spacing w:after="0"/>
              <w:ind w:left="99"/>
            </w:pPr>
          </w:p>
        </w:tc>
      </w:tr>
      <w:tr w:rsidR="00F9549E" w14:paraId="3F6C72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AF35C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6D3A2" w14:textId="77777777" w:rsidR="00F9549E" w:rsidRDefault="00F954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C511" w14:textId="77777777" w:rsidR="00F9549E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B20780" w14:textId="77777777" w:rsidR="00F9549E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689AD" w14:textId="77777777" w:rsidR="00F9549E" w:rsidRDefault="00000000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 xml:space="preserve">TS/TR ... CR ... </w:t>
            </w:r>
          </w:p>
        </w:tc>
      </w:tr>
      <w:tr w:rsidR="00F9549E" w14:paraId="389C10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831B4A" w14:textId="77777777" w:rsidR="00F9549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BAAA24" w14:textId="77777777" w:rsidR="00F9549E" w:rsidRDefault="00F954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E1321" w14:textId="77777777" w:rsidR="00F9549E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D0899E" w14:textId="77777777" w:rsidR="00F9549E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3C47D2" w14:textId="77777777" w:rsidR="00F9549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549E" w14:paraId="382ED6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08284" w14:textId="77777777" w:rsidR="00F9549E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BE144" w14:textId="77777777" w:rsidR="00F9549E" w:rsidRDefault="00F9549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CDA2FA" w14:textId="77777777" w:rsidR="00F9549E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F23048" w14:textId="77777777" w:rsidR="00F9549E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2FD5E" w14:textId="77777777" w:rsidR="00F9549E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549E" w14:paraId="49B529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981B" w14:textId="77777777" w:rsidR="00F9549E" w:rsidRDefault="00F9549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23A58" w14:textId="77777777" w:rsidR="00F9549E" w:rsidRDefault="00F9549E">
            <w:pPr>
              <w:pStyle w:val="CRCoverPage"/>
              <w:spacing w:after="0"/>
            </w:pPr>
          </w:p>
        </w:tc>
      </w:tr>
      <w:tr w:rsidR="00F9549E" w14:paraId="42E723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098E13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C5148" w14:textId="77777777" w:rsidR="00F9549E" w:rsidRDefault="00F9549E">
            <w:pPr>
              <w:pStyle w:val="CRCoverPage"/>
              <w:spacing w:after="0"/>
              <w:ind w:left="100"/>
            </w:pPr>
          </w:p>
        </w:tc>
      </w:tr>
      <w:tr w:rsidR="00F9549E" w14:paraId="62900B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B1797" w14:textId="77777777" w:rsidR="00F9549E" w:rsidRDefault="00F954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A4CE6E" w14:textId="77777777" w:rsidR="00F9549E" w:rsidRDefault="00F9549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549E" w14:paraId="1E2FC83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24A03D" w14:textId="77777777" w:rsidR="00F9549E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41468" w14:textId="77777777" w:rsidR="00F9549E" w:rsidRDefault="00F9549E">
            <w:pPr>
              <w:pStyle w:val="CRCoverPage"/>
              <w:spacing w:after="0"/>
              <w:ind w:left="100"/>
            </w:pPr>
          </w:p>
        </w:tc>
      </w:tr>
    </w:tbl>
    <w:p w14:paraId="2A2128DF" w14:textId="77777777" w:rsidR="00F9549E" w:rsidRDefault="00F9549E">
      <w:pPr>
        <w:pStyle w:val="CRCoverPage"/>
        <w:spacing w:after="0"/>
        <w:rPr>
          <w:sz w:val="8"/>
          <w:szCs w:val="8"/>
        </w:rPr>
      </w:pPr>
    </w:p>
    <w:p w14:paraId="16FED745" w14:textId="77777777" w:rsidR="00F9549E" w:rsidRDefault="00F9549E">
      <w:pPr>
        <w:sectPr w:rsidR="00F9549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9540AA" w14:textId="77777777" w:rsidR="00F9549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DEA859" w14:textId="77777777" w:rsidR="00F9549E" w:rsidRDefault="00000000">
      <w:pPr>
        <w:pStyle w:val="Heading2"/>
        <w:rPr>
          <w:lang w:eastAsia="zh-CN"/>
        </w:rPr>
      </w:pPr>
      <w:bookmarkStart w:id="1" w:name="_Toc83768235"/>
      <w:bookmarkStart w:id="2" w:name="_Toc93878863"/>
      <w:bookmarkStart w:id="3" w:name="_Toc122117323"/>
      <w:bookmarkStart w:id="4" w:name="_Toc96996655"/>
      <w:bookmarkStart w:id="5" w:name="_Toc97197061"/>
      <w:r>
        <w:t>5.1</w:t>
      </w:r>
      <w:r>
        <w:tab/>
      </w:r>
      <w:r>
        <w:rPr>
          <w:lang w:eastAsia="zh-CN"/>
        </w:rPr>
        <w:t>Introduction</w:t>
      </w:r>
      <w:bookmarkEnd w:id="1"/>
      <w:bookmarkEnd w:id="2"/>
      <w:bookmarkEnd w:id="3"/>
      <w:bookmarkEnd w:id="4"/>
      <w:bookmarkEnd w:id="5"/>
    </w:p>
    <w:p w14:paraId="61ED626E" w14:textId="77777777" w:rsidR="00F9549E" w:rsidRDefault="00000000">
      <w:pPr>
        <w:rPr>
          <w:lang w:eastAsia="zh-CN"/>
        </w:rPr>
      </w:pPr>
      <w:r>
        <w:rPr>
          <w:lang w:eastAsia="zh-CN"/>
        </w:rPr>
        <w:t>The Table</w:t>
      </w:r>
      <w:r>
        <w:t> </w:t>
      </w:r>
      <w:r>
        <w:rPr>
          <w:lang w:eastAsia="zh-CN"/>
        </w:rPr>
        <w:t xml:space="preserve">5.1-1 lists the services provided by the MSGin5G </w:t>
      </w:r>
      <w:r>
        <w:rPr>
          <w:rFonts w:hint="eastAsia"/>
          <w:lang w:eastAsia="zh-CN"/>
        </w:rPr>
        <w:t>S</w:t>
      </w:r>
      <w:r>
        <w:rPr>
          <w:lang w:eastAsia="zh-CN"/>
        </w:rPr>
        <w:t>erver and corresponding service operations. A service description clause for each API gives a general description of the related API.</w:t>
      </w:r>
    </w:p>
    <w:p w14:paraId="6AE5F8CA" w14:textId="77777777" w:rsidR="00F9549E" w:rsidRDefault="00000000">
      <w:pPr>
        <w:pStyle w:val="TH"/>
      </w:pPr>
      <w:r>
        <w:t>Table 5.1-1 List of services provided by the MSGin5G Servers</w:t>
      </w:r>
    </w:p>
    <w:tbl>
      <w:tblPr>
        <w:tblW w:w="102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6"/>
        <w:gridCol w:w="3332"/>
        <w:gridCol w:w="2790"/>
        <w:gridCol w:w="2160"/>
      </w:tblGrid>
      <w:tr w:rsidR="00F9549E" w14:paraId="1F9AC48A" w14:textId="77777777">
        <w:tc>
          <w:tcPr>
            <w:tcW w:w="1996" w:type="dxa"/>
            <w:shd w:val="clear" w:color="auto" w:fill="C0C0C0"/>
          </w:tcPr>
          <w:p w14:paraId="13864DA1" w14:textId="77777777" w:rsidR="00F9549E" w:rsidRDefault="00000000">
            <w:pPr>
              <w:pStyle w:val="TAH"/>
            </w:pPr>
            <w:r>
              <w:t>Service Name</w:t>
            </w:r>
          </w:p>
        </w:tc>
        <w:tc>
          <w:tcPr>
            <w:tcW w:w="3332" w:type="dxa"/>
            <w:shd w:val="clear" w:color="auto" w:fill="C0C0C0"/>
          </w:tcPr>
          <w:p w14:paraId="225CD0DD" w14:textId="77777777" w:rsidR="00F9549E" w:rsidRDefault="00000000">
            <w:pPr>
              <w:pStyle w:val="TAH"/>
            </w:pPr>
            <w:r>
              <w:t>Service Operations</w:t>
            </w:r>
          </w:p>
        </w:tc>
        <w:tc>
          <w:tcPr>
            <w:tcW w:w="2790" w:type="dxa"/>
            <w:shd w:val="clear" w:color="auto" w:fill="C0C0C0"/>
          </w:tcPr>
          <w:p w14:paraId="5DC56AAD" w14:textId="77777777" w:rsidR="00F9549E" w:rsidRDefault="00000000">
            <w:pPr>
              <w:pStyle w:val="TAH"/>
            </w:pPr>
            <w:r>
              <w:t>Operation</w:t>
            </w:r>
          </w:p>
          <w:p w14:paraId="799A581E" w14:textId="77777777" w:rsidR="00F9549E" w:rsidRDefault="00000000">
            <w:pPr>
              <w:pStyle w:val="TAH"/>
            </w:pPr>
            <w:r>
              <w:t>Semantics</w:t>
            </w:r>
          </w:p>
        </w:tc>
        <w:tc>
          <w:tcPr>
            <w:tcW w:w="2160" w:type="dxa"/>
            <w:shd w:val="clear" w:color="auto" w:fill="C0C0C0"/>
          </w:tcPr>
          <w:p w14:paraId="31337EF8" w14:textId="77777777" w:rsidR="00F9549E" w:rsidRDefault="00000000">
            <w:pPr>
              <w:pStyle w:val="TAH"/>
            </w:pPr>
            <w:r>
              <w:t>Example Consumer(s)</w:t>
            </w:r>
          </w:p>
        </w:tc>
      </w:tr>
      <w:tr w:rsidR="00F9549E" w14:paraId="5EA39A00" w14:textId="77777777">
        <w:tc>
          <w:tcPr>
            <w:tcW w:w="1996" w:type="dxa"/>
            <w:vMerge w:val="restart"/>
          </w:tcPr>
          <w:p w14:paraId="0F72B0D0" w14:textId="77777777" w:rsidR="00F9549E" w:rsidRDefault="00000000">
            <w:pPr>
              <w:pStyle w:val="TAL"/>
            </w:pPr>
            <w:proofErr w:type="spellStart"/>
            <w:r>
              <w:t>MSGS_ASRegistration</w:t>
            </w:r>
            <w:proofErr w:type="spellEnd"/>
          </w:p>
        </w:tc>
        <w:tc>
          <w:tcPr>
            <w:tcW w:w="3332" w:type="dxa"/>
          </w:tcPr>
          <w:p w14:paraId="3DF5C466" w14:textId="77777777" w:rsidR="00F9549E" w:rsidRDefault="00000000">
            <w:pPr>
              <w:pStyle w:val="TAL"/>
            </w:pPr>
            <w:proofErr w:type="spellStart"/>
            <w:r>
              <w:t>MSGS_ASRegistration_Request</w:t>
            </w:r>
            <w:proofErr w:type="spellEnd"/>
          </w:p>
        </w:tc>
        <w:tc>
          <w:tcPr>
            <w:tcW w:w="2790" w:type="dxa"/>
            <w:vMerge w:val="restart"/>
          </w:tcPr>
          <w:p w14:paraId="187C56AC" w14:textId="77777777" w:rsidR="00F9549E" w:rsidRDefault="00000000">
            <w:pPr>
              <w:pStyle w:val="TAL"/>
            </w:pPr>
            <w:r>
              <w:t>Request/Response</w:t>
            </w:r>
          </w:p>
        </w:tc>
        <w:tc>
          <w:tcPr>
            <w:tcW w:w="2160" w:type="dxa"/>
            <w:vMerge w:val="restart"/>
          </w:tcPr>
          <w:p w14:paraId="7515C140" w14:textId="77777777" w:rsidR="00F9549E" w:rsidRDefault="00000000">
            <w:pPr>
              <w:pStyle w:val="TAL"/>
            </w:pPr>
            <w:r>
              <w:t>AS</w:t>
            </w:r>
          </w:p>
        </w:tc>
      </w:tr>
      <w:tr w:rsidR="00F9549E" w14:paraId="0686A12A" w14:textId="77777777">
        <w:tc>
          <w:tcPr>
            <w:tcW w:w="1996" w:type="dxa"/>
            <w:vMerge/>
          </w:tcPr>
          <w:p w14:paraId="4557E59D" w14:textId="77777777" w:rsidR="00F9549E" w:rsidRDefault="00F9549E">
            <w:pPr>
              <w:pStyle w:val="TAL"/>
            </w:pPr>
          </w:p>
        </w:tc>
        <w:tc>
          <w:tcPr>
            <w:tcW w:w="3332" w:type="dxa"/>
          </w:tcPr>
          <w:p w14:paraId="58109C4A" w14:textId="77777777" w:rsidR="00F9549E" w:rsidRDefault="00000000">
            <w:pPr>
              <w:pStyle w:val="TAL"/>
            </w:pPr>
            <w:proofErr w:type="spellStart"/>
            <w:r>
              <w:t>MSGS_ASRegistration_Deregister</w:t>
            </w:r>
            <w:proofErr w:type="spellEnd"/>
          </w:p>
        </w:tc>
        <w:tc>
          <w:tcPr>
            <w:tcW w:w="2790" w:type="dxa"/>
            <w:vMerge/>
          </w:tcPr>
          <w:p w14:paraId="10489E13" w14:textId="77777777" w:rsidR="00F9549E" w:rsidRDefault="00F9549E">
            <w:pPr>
              <w:pStyle w:val="TAL"/>
            </w:pPr>
          </w:p>
        </w:tc>
        <w:tc>
          <w:tcPr>
            <w:tcW w:w="2160" w:type="dxa"/>
            <w:vMerge/>
          </w:tcPr>
          <w:p w14:paraId="4CE4F48D" w14:textId="77777777" w:rsidR="00F9549E" w:rsidRDefault="00F9549E">
            <w:pPr>
              <w:pStyle w:val="TAL"/>
            </w:pPr>
          </w:p>
        </w:tc>
      </w:tr>
      <w:tr w:rsidR="00F9549E" w14:paraId="4B22B216" w14:textId="77777777">
        <w:tc>
          <w:tcPr>
            <w:tcW w:w="1996" w:type="dxa"/>
            <w:vMerge w:val="restart"/>
          </w:tcPr>
          <w:p w14:paraId="75E176DC" w14:textId="77777777" w:rsidR="00F9549E" w:rsidRDefault="00000000">
            <w:pPr>
              <w:pStyle w:val="TAL"/>
            </w:pPr>
            <w:proofErr w:type="spellStart"/>
            <w:r>
              <w:t>MSGS_MSGDelivery</w:t>
            </w:r>
            <w:proofErr w:type="spellEnd"/>
          </w:p>
        </w:tc>
        <w:tc>
          <w:tcPr>
            <w:tcW w:w="3332" w:type="dxa"/>
          </w:tcPr>
          <w:p w14:paraId="6599D55F" w14:textId="77777777" w:rsidR="00F9549E" w:rsidRDefault="00000000">
            <w:pPr>
              <w:pStyle w:val="TAL"/>
            </w:pPr>
            <w:proofErr w:type="spellStart"/>
            <w:r>
              <w:t>MSGS_MSGDelivery_ASODelivery</w:t>
            </w:r>
            <w:proofErr w:type="spellEnd"/>
          </w:p>
        </w:tc>
        <w:tc>
          <w:tcPr>
            <w:tcW w:w="2790" w:type="dxa"/>
            <w:vMerge w:val="restart"/>
          </w:tcPr>
          <w:p w14:paraId="599B9CAA" w14:textId="77777777" w:rsidR="00F9549E" w:rsidRDefault="00000000">
            <w:pPr>
              <w:pStyle w:val="TAL"/>
            </w:pPr>
            <w:r>
              <w:t>Request/</w:t>
            </w:r>
            <w:del w:id="6" w:author="cmcc" w:date="2023-05-15T19:58:00Z">
              <w:r>
                <w:delText xml:space="preserve"> </w:delText>
              </w:r>
            </w:del>
            <w:r>
              <w:t>Response</w:t>
            </w:r>
          </w:p>
        </w:tc>
        <w:tc>
          <w:tcPr>
            <w:tcW w:w="2160" w:type="dxa"/>
            <w:vMerge w:val="restart"/>
          </w:tcPr>
          <w:p w14:paraId="41D608F7" w14:textId="77777777" w:rsidR="00F9549E" w:rsidRDefault="00000000">
            <w:pPr>
              <w:pStyle w:val="TAL"/>
            </w:pPr>
            <w:r>
              <w:t>AS, Legacy 3GPP Message Gateway, Non-3GPP Message Gateway</w:t>
            </w:r>
          </w:p>
        </w:tc>
      </w:tr>
      <w:tr w:rsidR="00F9549E" w14:paraId="4904217E" w14:textId="77777777">
        <w:tc>
          <w:tcPr>
            <w:tcW w:w="1996" w:type="dxa"/>
            <w:vMerge/>
          </w:tcPr>
          <w:p w14:paraId="0D16E557" w14:textId="77777777" w:rsidR="00F9549E" w:rsidRDefault="00F9549E">
            <w:pPr>
              <w:pStyle w:val="TAL"/>
            </w:pPr>
          </w:p>
        </w:tc>
        <w:tc>
          <w:tcPr>
            <w:tcW w:w="3332" w:type="dxa"/>
          </w:tcPr>
          <w:p w14:paraId="4268EAEF" w14:textId="77777777" w:rsidR="00F9549E" w:rsidRDefault="00000000">
            <w:pPr>
              <w:pStyle w:val="TAL"/>
            </w:pPr>
            <w:proofErr w:type="spellStart"/>
            <w:r>
              <w:t>MSGS_MSGDelivery_ASODeliveryReport</w:t>
            </w:r>
            <w:proofErr w:type="spellEnd"/>
          </w:p>
        </w:tc>
        <w:tc>
          <w:tcPr>
            <w:tcW w:w="2790" w:type="dxa"/>
            <w:vMerge/>
          </w:tcPr>
          <w:p w14:paraId="4E09B2BB" w14:textId="77777777" w:rsidR="00F9549E" w:rsidRDefault="00F9549E">
            <w:pPr>
              <w:pStyle w:val="TAL"/>
            </w:pPr>
          </w:p>
        </w:tc>
        <w:tc>
          <w:tcPr>
            <w:tcW w:w="2160" w:type="dxa"/>
            <w:vMerge/>
          </w:tcPr>
          <w:p w14:paraId="651A9CF4" w14:textId="77777777" w:rsidR="00F9549E" w:rsidRDefault="00F9549E">
            <w:pPr>
              <w:pStyle w:val="TAL"/>
            </w:pPr>
          </w:p>
        </w:tc>
      </w:tr>
      <w:tr w:rsidR="00F9549E" w14:paraId="0BF98420" w14:textId="77777777">
        <w:tc>
          <w:tcPr>
            <w:tcW w:w="1996" w:type="dxa"/>
            <w:vMerge/>
          </w:tcPr>
          <w:p w14:paraId="3E85CB58" w14:textId="77777777" w:rsidR="00F9549E" w:rsidRDefault="00F9549E">
            <w:pPr>
              <w:pStyle w:val="TAL"/>
            </w:pPr>
          </w:p>
        </w:tc>
        <w:tc>
          <w:tcPr>
            <w:tcW w:w="3332" w:type="dxa"/>
          </w:tcPr>
          <w:p w14:paraId="2DD6D061" w14:textId="77777777" w:rsidR="00F9549E" w:rsidRDefault="00000000">
            <w:pPr>
              <w:pStyle w:val="TAL"/>
            </w:pPr>
            <w:proofErr w:type="spellStart"/>
            <w:r>
              <w:t>MSGS_MSGDelivery_UEODelivery</w:t>
            </w:r>
            <w:proofErr w:type="spellEnd"/>
          </w:p>
        </w:tc>
        <w:tc>
          <w:tcPr>
            <w:tcW w:w="2790" w:type="dxa"/>
            <w:vMerge/>
          </w:tcPr>
          <w:p w14:paraId="2504D1D0" w14:textId="77777777" w:rsidR="00F9549E" w:rsidRDefault="00F9549E">
            <w:pPr>
              <w:pStyle w:val="TAL"/>
            </w:pPr>
          </w:p>
        </w:tc>
        <w:tc>
          <w:tcPr>
            <w:tcW w:w="2160" w:type="dxa"/>
            <w:vMerge/>
          </w:tcPr>
          <w:p w14:paraId="44F1D15C" w14:textId="77777777" w:rsidR="00F9549E" w:rsidRDefault="00F9549E">
            <w:pPr>
              <w:pStyle w:val="TAL"/>
            </w:pPr>
          </w:p>
        </w:tc>
      </w:tr>
      <w:tr w:rsidR="00F9549E" w14:paraId="6771CA3A" w14:textId="77777777">
        <w:tc>
          <w:tcPr>
            <w:tcW w:w="1996" w:type="dxa"/>
            <w:vMerge/>
          </w:tcPr>
          <w:p w14:paraId="7E4E80F6" w14:textId="77777777" w:rsidR="00F9549E" w:rsidRDefault="00F9549E">
            <w:pPr>
              <w:pStyle w:val="TAL"/>
            </w:pPr>
          </w:p>
        </w:tc>
        <w:tc>
          <w:tcPr>
            <w:tcW w:w="3332" w:type="dxa"/>
          </w:tcPr>
          <w:p w14:paraId="24B64632" w14:textId="77777777" w:rsidR="00F9549E" w:rsidRDefault="00000000">
            <w:pPr>
              <w:pStyle w:val="TAL"/>
            </w:pPr>
            <w:proofErr w:type="spellStart"/>
            <w:r>
              <w:t>MSGS_MSGDelivery_UEODeliveryReport</w:t>
            </w:r>
            <w:proofErr w:type="spellEnd"/>
          </w:p>
        </w:tc>
        <w:tc>
          <w:tcPr>
            <w:tcW w:w="2790" w:type="dxa"/>
            <w:vMerge/>
          </w:tcPr>
          <w:p w14:paraId="7FAFA422" w14:textId="77777777" w:rsidR="00F9549E" w:rsidRDefault="00F9549E">
            <w:pPr>
              <w:pStyle w:val="TAL"/>
            </w:pPr>
          </w:p>
        </w:tc>
        <w:tc>
          <w:tcPr>
            <w:tcW w:w="2160" w:type="dxa"/>
            <w:vMerge/>
          </w:tcPr>
          <w:p w14:paraId="1038A07E" w14:textId="77777777" w:rsidR="00F9549E" w:rsidRDefault="00F9549E">
            <w:pPr>
              <w:pStyle w:val="TAL"/>
            </w:pPr>
          </w:p>
        </w:tc>
      </w:tr>
      <w:tr w:rsidR="00F9549E" w14:paraId="6657EE1F" w14:textId="77777777">
        <w:trPr>
          <w:ins w:id="7" w:author="cmcc" w:date="2023-05-15T19:48:00Z"/>
        </w:trPr>
        <w:tc>
          <w:tcPr>
            <w:tcW w:w="1996" w:type="dxa"/>
            <w:vMerge w:val="restart"/>
          </w:tcPr>
          <w:p w14:paraId="136805B7" w14:textId="77777777" w:rsidR="00F9549E" w:rsidRDefault="00000000">
            <w:pPr>
              <w:pStyle w:val="TAL"/>
              <w:rPr>
                <w:ins w:id="8" w:author="cmcc" w:date="2023-05-15T19:48:00Z"/>
              </w:rPr>
            </w:pPr>
            <w:proofErr w:type="spellStart"/>
            <w:ins w:id="9" w:author="cmcc" w:date="2023-05-15T19:48:00Z">
              <w:r>
                <w:t>MSGS</w:t>
              </w:r>
              <w:r>
                <w:rPr>
                  <w:rFonts w:hint="eastAsia"/>
                </w:rPr>
                <w:t>_TopiclistEvent</w:t>
              </w:r>
              <w:proofErr w:type="spellEnd"/>
            </w:ins>
          </w:p>
        </w:tc>
        <w:tc>
          <w:tcPr>
            <w:tcW w:w="3332" w:type="dxa"/>
          </w:tcPr>
          <w:p w14:paraId="18AFED83" w14:textId="77777777" w:rsidR="00F9549E" w:rsidRDefault="00000000">
            <w:pPr>
              <w:pStyle w:val="TAL"/>
              <w:rPr>
                <w:ins w:id="10" w:author="cmcc" w:date="2023-05-15T19:48:00Z"/>
              </w:rPr>
            </w:pPr>
            <w:ins w:id="11" w:author="cmcc" w:date="2023-05-15T20:00:00Z">
              <w:r>
                <w:rPr>
                  <w:rFonts w:hint="eastAsia"/>
                  <w:lang w:val="en-US" w:eastAsia="zh-CN"/>
                </w:rPr>
                <w:t>MSGS_</w:t>
              </w:r>
              <w:proofErr w:type="spellStart"/>
              <w:r>
                <w:rPr>
                  <w:rFonts w:hint="eastAsia"/>
                </w:rPr>
                <w:t>TopiclistEvent</w:t>
              </w:r>
              <w:proofErr w:type="spellEnd"/>
              <w:r>
                <w:rPr>
                  <w:rFonts w:hint="eastAsia"/>
                  <w:lang w:val="en-US" w:eastAsia="zh-CN"/>
                </w:rPr>
                <w:t>_</w:t>
              </w:r>
              <w:proofErr w:type="spellStart"/>
              <w:r>
                <w:rPr>
                  <w:rFonts w:hint="eastAsia"/>
                </w:rPr>
                <w:t>SubscribeM</w:t>
              </w:r>
            </w:ins>
            <w:proofErr w:type="spellEnd"/>
            <w:ins w:id="12" w:author="cmcc" w:date="2023-05-15T20:01:00Z">
              <w:r>
                <w:rPr>
                  <w:rFonts w:hint="eastAsia"/>
                  <w:lang w:val="en-US" w:eastAsia="zh-CN"/>
                </w:rPr>
                <w:t>SG</w:t>
              </w:r>
            </w:ins>
            <w:proofErr w:type="spellStart"/>
            <w:ins w:id="13" w:author="cmcc" w:date="2023-05-15T20:00:00Z">
              <w:r>
                <w:rPr>
                  <w:rFonts w:hint="eastAsia"/>
                </w:rPr>
                <w:t>Topiclist</w:t>
              </w:r>
            </w:ins>
            <w:proofErr w:type="spellEnd"/>
          </w:p>
        </w:tc>
        <w:tc>
          <w:tcPr>
            <w:tcW w:w="2790" w:type="dxa"/>
            <w:vMerge w:val="restart"/>
          </w:tcPr>
          <w:p w14:paraId="30377EA0" w14:textId="77777777" w:rsidR="00F9549E" w:rsidRDefault="00000000">
            <w:pPr>
              <w:pStyle w:val="TAL"/>
              <w:rPr>
                <w:ins w:id="14" w:author="cmcc" w:date="2023-05-15T19:48:00Z"/>
                <w:lang w:val="en-US" w:eastAsia="zh-CN"/>
              </w:rPr>
            </w:pPr>
            <w:ins w:id="15" w:author="cmcc" w:date="2023-05-15T19:58:00Z">
              <w:r>
                <w:rPr>
                  <w:rFonts w:hint="eastAsia"/>
                  <w:lang w:val="en-US" w:eastAsia="zh-CN"/>
                </w:rPr>
                <w:t>Subscribe/Notify</w:t>
              </w:r>
            </w:ins>
          </w:p>
        </w:tc>
        <w:tc>
          <w:tcPr>
            <w:tcW w:w="2160" w:type="dxa"/>
            <w:vMerge w:val="restart"/>
          </w:tcPr>
          <w:p w14:paraId="5C019744" w14:textId="77777777" w:rsidR="00F9549E" w:rsidRDefault="00000000">
            <w:pPr>
              <w:pStyle w:val="TAL"/>
              <w:rPr>
                <w:ins w:id="16" w:author="cmcc" w:date="2023-05-15T19:48:00Z"/>
                <w:lang w:val="en-US" w:eastAsia="zh-CN"/>
              </w:rPr>
            </w:pPr>
            <w:commentRangeStart w:id="17"/>
            <w:ins w:id="18" w:author="cmcc" w:date="2023-05-15T19:59:00Z">
              <w:r>
                <w:rPr>
                  <w:rFonts w:hint="eastAsia"/>
                  <w:lang w:val="en-US" w:eastAsia="zh-CN"/>
                </w:rPr>
                <w:t>MSGin5G Server</w:t>
              </w:r>
            </w:ins>
            <w:commentRangeEnd w:id="17"/>
            <w:r>
              <w:commentReference w:id="17"/>
            </w:r>
          </w:p>
        </w:tc>
      </w:tr>
      <w:tr w:rsidR="00F9549E" w14:paraId="27C3B00B" w14:textId="77777777">
        <w:trPr>
          <w:ins w:id="19" w:author="cmcc" w:date="2023-05-15T19:48:00Z"/>
        </w:trPr>
        <w:tc>
          <w:tcPr>
            <w:tcW w:w="1996" w:type="dxa"/>
            <w:vMerge/>
          </w:tcPr>
          <w:p w14:paraId="56571911" w14:textId="77777777" w:rsidR="00F9549E" w:rsidRDefault="00F9549E">
            <w:pPr>
              <w:pStyle w:val="TAL"/>
              <w:rPr>
                <w:ins w:id="20" w:author="cmcc" w:date="2023-05-15T19:48:00Z"/>
              </w:rPr>
            </w:pPr>
          </w:p>
        </w:tc>
        <w:tc>
          <w:tcPr>
            <w:tcW w:w="3332" w:type="dxa"/>
          </w:tcPr>
          <w:p w14:paraId="66697A0A" w14:textId="77777777" w:rsidR="00F9549E" w:rsidRDefault="00000000">
            <w:pPr>
              <w:pStyle w:val="TAL"/>
              <w:rPr>
                <w:ins w:id="21" w:author="cmcc" w:date="2023-05-15T19:48:00Z"/>
              </w:rPr>
            </w:pPr>
            <w:ins w:id="22" w:author="cmcc" w:date="2023-05-15T20:04:00Z">
              <w:r>
                <w:rPr>
                  <w:rFonts w:hint="eastAsia"/>
                  <w:lang w:val="en-US" w:eastAsia="zh-CN"/>
                </w:rPr>
                <w:t>MSGS_</w:t>
              </w:r>
              <w:proofErr w:type="spellStart"/>
              <w:r>
                <w:rPr>
                  <w:rFonts w:hint="eastAsia"/>
                </w:rPr>
                <w:t>TopiclistEvent</w:t>
              </w:r>
              <w:proofErr w:type="spellEnd"/>
              <w:r>
                <w:rPr>
                  <w:rFonts w:hint="eastAsia"/>
                  <w:lang w:val="en-US" w:eastAsia="zh-CN"/>
                </w:rPr>
                <w:t>_</w:t>
              </w:r>
            </w:ins>
            <w:ins w:id="23" w:author="cmcc" w:date="2023-05-15T20:03:00Z">
              <w:r>
                <w:rPr>
                  <w:rFonts w:hint="eastAsia"/>
                </w:rPr>
                <w:t>Notify</w:t>
              </w:r>
            </w:ins>
            <w:ins w:id="24" w:author="cmcc" w:date="2023-05-15T20:04:00Z">
              <w:r>
                <w:rPr>
                  <w:rFonts w:hint="eastAsia"/>
                  <w:lang w:val="en-US" w:eastAsia="zh-CN"/>
                </w:rPr>
                <w:t>MSG</w:t>
              </w:r>
            </w:ins>
            <w:proofErr w:type="spellStart"/>
            <w:ins w:id="25" w:author="cmcc" w:date="2023-05-15T20:03:00Z">
              <w:r>
                <w:rPr>
                  <w:rFonts w:hint="eastAsia"/>
                </w:rPr>
                <w:t>Topiclist</w:t>
              </w:r>
            </w:ins>
            <w:proofErr w:type="spellEnd"/>
          </w:p>
        </w:tc>
        <w:tc>
          <w:tcPr>
            <w:tcW w:w="2790" w:type="dxa"/>
            <w:vMerge/>
          </w:tcPr>
          <w:p w14:paraId="777BBBCE" w14:textId="77777777" w:rsidR="00F9549E" w:rsidRDefault="00F9549E">
            <w:pPr>
              <w:pStyle w:val="TAL"/>
              <w:rPr>
                <w:ins w:id="26" w:author="cmcc" w:date="2023-05-15T19:48:00Z"/>
              </w:rPr>
            </w:pPr>
          </w:p>
        </w:tc>
        <w:tc>
          <w:tcPr>
            <w:tcW w:w="2160" w:type="dxa"/>
            <w:vMerge/>
          </w:tcPr>
          <w:p w14:paraId="60E0B66F" w14:textId="77777777" w:rsidR="00F9549E" w:rsidRDefault="00F9549E">
            <w:pPr>
              <w:pStyle w:val="TAL"/>
              <w:rPr>
                <w:ins w:id="27" w:author="cmcc" w:date="2023-05-15T19:48:00Z"/>
              </w:rPr>
            </w:pPr>
          </w:p>
        </w:tc>
      </w:tr>
      <w:tr w:rsidR="00F9549E" w14:paraId="59D8D691" w14:textId="77777777">
        <w:trPr>
          <w:ins w:id="28" w:author="cmcc" w:date="2023-05-15T19:48:00Z"/>
        </w:trPr>
        <w:tc>
          <w:tcPr>
            <w:tcW w:w="1996" w:type="dxa"/>
            <w:vMerge/>
          </w:tcPr>
          <w:p w14:paraId="1945692B" w14:textId="77777777" w:rsidR="00F9549E" w:rsidRDefault="00F9549E">
            <w:pPr>
              <w:pStyle w:val="TAL"/>
              <w:rPr>
                <w:ins w:id="29" w:author="cmcc" w:date="2023-05-15T19:48:00Z"/>
              </w:rPr>
            </w:pPr>
          </w:p>
        </w:tc>
        <w:tc>
          <w:tcPr>
            <w:tcW w:w="3332" w:type="dxa"/>
          </w:tcPr>
          <w:p w14:paraId="16E061ED" w14:textId="77777777" w:rsidR="00F9549E" w:rsidRDefault="00000000">
            <w:pPr>
              <w:pStyle w:val="TAL"/>
              <w:rPr>
                <w:ins w:id="30" w:author="cmcc" w:date="2023-05-15T19:48:00Z"/>
              </w:rPr>
            </w:pPr>
            <w:ins w:id="31" w:author="cmcc" w:date="2023-05-15T20:04:00Z">
              <w:r>
                <w:rPr>
                  <w:rFonts w:hint="eastAsia"/>
                  <w:lang w:val="en-US" w:eastAsia="zh-CN"/>
                </w:rPr>
                <w:t>MSGS_</w:t>
              </w:r>
              <w:proofErr w:type="spellStart"/>
              <w:r>
                <w:rPr>
                  <w:rFonts w:hint="eastAsia"/>
                </w:rPr>
                <w:t>TopiclistEvent</w:t>
              </w:r>
              <w:proofErr w:type="spellEnd"/>
              <w:r>
                <w:rPr>
                  <w:rFonts w:hint="eastAsia"/>
                  <w:lang w:val="en-US" w:eastAsia="zh-CN"/>
                </w:rPr>
                <w:t>_</w:t>
              </w:r>
              <w:proofErr w:type="spellStart"/>
              <w:r>
                <w:rPr>
                  <w:rFonts w:hint="eastAsia"/>
                  <w:lang w:val="en-US" w:eastAsia="zh-CN"/>
                </w:rPr>
                <w:t>SubscribeMSGTopic</w:t>
              </w:r>
            </w:ins>
            <w:proofErr w:type="spellEnd"/>
          </w:p>
        </w:tc>
        <w:tc>
          <w:tcPr>
            <w:tcW w:w="2790" w:type="dxa"/>
            <w:vMerge/>
          </w:tcPr>
          <w:p w14:paraId="391989A1" w14:textId="77777777" w:rsidR="00F9549E" w:rsidRDefault="00F9549E">
            <w:pPr>
              <w:pStyle w:val="TAL"/>
              <w:rPr>
                <w:ins w:id="32" w:author="cmcc" w:date="2023-05-15T19:48:00Z"/>
              </w:rPr>
            </w:pPr>
          </w:p>
        </w:tc>
        <w:tc>
          <w:tcPr>
            <w:tcW w:w="2160" w:type="dxa"/>
            <w:vMerge/>
          </w:tcPr>
          <w:p w14:paraId="23C1B8BC" w14:textId="77777777" w:rsidR="00F9549E" w:rsidRDefault="00F9549E">
            <w:pPr>
              <w:pStyle w:val="TAL"/>
              <w:rPr>
                <w:ins w:id="33" w:author="cmcc" w:date="2023-05-15T19:48:00Z"/>
              </w:rPr>
            </w:pPr>
          </w:p>
        </w:tc>
      </w:tr>
      <w:tr w:rsidR="00F9549E" w14:paraId="1CB4EA02" w14:textId="77777777">
        <w:trPr>
          <w:ins w:id="34" w:author="cmcc" w:date="2023-05-15T19:48:00Z"/>
        </w:trPr>
        <w:tc>
          <w:tcPr>
            <w:tcW w:w="1996" w:type="dxa"/>
            <w:vMerge/>
          </w:tcPr>
          <w:p w14:paraId="6EAC6372" w14:textId="77777777" w:rsidR="00F9549E" w:rsidRDefault="00F9549E">
            <w:pPr>
              <w:pStyle w:val="TAL"/>
              <w:rPr>
                <w:ins w:id="35" w:author="cmcc" w:date="2023-05-15T19:48:00Z"/>
              </w:rPr>
            </w:pPr>
          </w:p>
        </w:tc>
        <w:tc>
          <w:tcPr>
            <w:tcW w:w="3332" w:type="dxa"/>
          </w:tcPr>
          <w:p w14:paraId="66700665" w14:textId="77777777" w:rsidR="00F9549E" w:rsidRDefault="00000000">
            <w:pPr>
              <w:pStyle w:val="TAL"/>
              <w:rPr>
                <w:ins w:id="36" w:author="cmcc" w:date="2023-05-15T19:48:00Z"/>
              </w:rPr>
            </w:pPr>
            <w:proofErr w:type="spellStart"/>
            <w:ins w:id="37" w:author="cmcc" w:date="2023-05-15T20:04:00Z">
              <w:r>
                <w:rPr>
                  <w:rFonts w:hint="eastAsia"/>
                </w:rPr>
                <w:t>MSGS_TopiclistEvent_NotifyMSGTopic</w:t>
              </w:r>
            </w:ins>
            <w:proofErr w:type="spellEnd"/>
          </w:p>
        </w:tc>
        <w:tc>
          <w:tcPr>
            <w:tcW w:w="2790" w:type="dxa"/>
            <w:vMerge/>
          </w:tcPr>
          <w:p w14:paraId="72B245CD" w14:textId="77777777" w:rsidR="00F9549E" w:rsidRDefault="00F9549E">
            <w:pPr>
              <w:pStyle w:val="TAL"/>
              <w:rPr>
                <w:ins w:id="38" w:author="cmcc" w:date="2023-05-15T19:48:00Z"/>
              </w:rPr>
            </w:pPr>
          </w:p>
        </w:tc>
        <w:tc>
          <w:tcPr>
            <w:tcW w:w="2160" w:type="dxa"/>
            <w:vMerge/>
          </w:tcPr>
          <w:p w14:paraId="3C2CC601" w14:textId="77777777" w:rsidR="00F9549E" w:rsidRDefault="00F9549E">
            <w:pPr>
              <w:pStyle w:val="TAL"/>
              <w:rPr>
                <w:ins w:id="39" w:author="cmcc" w:date="2023-05-15T19:48:00Z"/>
              </w:rPr>
            </w:pPr>
          </w:p>
        </w:tc>
      </w:tr>
    </w:tbl>
    <w:p w14:paraId="638219CE" w14:textId="77777777" w:rsidR="00F9549E" w:rsidRDefault="00F9549E">
      <w:pPr>
        <w:rPr>
          <w:lang w:eastAsia="zh-CN"/>
        </w:rPr>
      </w:pPr>
    </w:p>
    <w:p w14:paraId="1124CDD4" w14:textId="77777777" w:rsidR="00F9549E" w:rsidRDefault="00000000">
      <w:pPr>
        <w:rPr>
          <w:lang w:eastAsia="zh-CN"/>
        </w:rPr>
      </w:pPr>
      <w:r>
        <w:rPr>
          <w:lang w:eastAsia="zh-CN"/>
        </w:rPr>
        <w:t>Table</w:t>
      </w:r>
      <w:r>
        <w:t> </w:t>
      </w:r>
      <w:r>
        <w:rPr>
          <w:lang w:eastAsia="zh-CN"/>
        </w:rPr>
        <w:t>5.1-2 summarizes the corresponding APIs defined in this specification.</w:t>
      </w:r>
    </w:p>
    <w:p w14:paraId="4BF8F743" w14:textId="77777777" w:rsidR="00F9549E" w:rsidRDefault="00000000">
      <w:pPr>
        <w:pStyle w:val="TH"/>
      </w:pPr>
      <w:r>
        <w:t>Table 5.1-2: API Descriptions</w:t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7"/>
        <w:gridCol w:w="885"/>
        <w:gridCol w:w="1701"/>
        <w:gridCol w:w="3209"/>
        <w:gridCol w:w="991"/>
        <w:gridCol w:w="1470"/>
      </w:tblGrid>
      <w:tr w:rsidR="00F9549E" w14:paraId="6898E1F8" w14:textId="77777777">
        <w:tc>
          <w:tcPr>
            <w:tcW w:w="2087" w:type="dxa"/>
            <w:shd w:val="clear" w:color="000000" w:fill="C0C0C0"/>
          </w:tcPr>
          <w:p w14:paraId="2932967D" w14:textId="77777777" w:rsidR="00F9549E" w:rsidRDefault="00000000">
            <w:pPr>
              <w:pStyle w:val="TAH"/>
            </w:pPr>
            <w:r>
              <w:t>Service Name</w:t>
            </w:r>
          </w:p>
        </w:tc>
        <w:tc>
          <w:tcPr>
            <w:tcW w:w="885" w:type="dxa"/>
            <w:shd w:val="clear" w:color="000000" w:fill="C0C0C0"/>
          </w:tcPr>
          <w:p w14:paraId="14C40863" w14:textId="77777777" w:rsidR="00F9549E" w:rsidRDefault="00000000">
            <w:pPr>
              <w:pStyle w:val="TAH"/>
            </w:pPr>
            <w:r>
              <w:t>Clause</w:t>
            </w:r>
          </w:p>
        </w:tc>
        <w:tc>
          <w:tcPr>
            <w:tcW w:w="1701" w:type="dxa"/>
            <w:shd w:val="clear" w:color="000000" w:fill="C0C0C0"/>
          </w:tcPr>
          <w:p w14:paraId="3F8282AD" w14:textId="77777777" w:rsidR="00F9549E" w:rsidRDefault="00000000">
            <w:pPr>
              <w:pStyle w:val="TAH"/>
            </w:pPr>
            <w:r>
              <w:t>Description</w:t>
            </w:r>
          </w:p>
        </w:tc>
        <w:tc>
          <w:tcPr>
            <w:tcW w:w="3209" w:type="dxa"/>
            <w:shd w:val="clear" w:color="000000" w:fill="C0C0C0"/>
          </w:tcPr>
          <w:p w14:paraId="0CDBEFFB" w14:textId="77777777" w:rsidR="00F9549E" w:rsidRDefault="00000000">
            <w:pPr>
              <w:pStyle w:val="TAH"/>
            </w:pPr>
            <w:proofErr w:type="spellStart"/>
            <w:r>
              <w:t>OpenAPI</w:t>
            </w:r>
            <w:proofErr w:type="spellEnd"/>
            <w:r>
              <w:t xml:space="preserve"> Specification File</w:t>
            </w:r>
          </w:p>
        </w:tc>
        <w:tc>
          <w:tcPr>
            <w:tcW w:w="991" w:type="dxa"/>
            <w:shd w:val="clear" w:color="000000" w:fill="C0C0C0"/>
          </w:tcPr>
          <w:p w14:paraId="6C922E72" w14:textId="77777777" w:rsidR="00F9549E" w:rsidRDefault="00000000">
            <w:pPr>
              <w:pStyle w:val="TAH"/>
            </w:pPr>
            <w:proofErr w:type="spellStart"/>
            <w:r>
              <w:t>apiName</w:t>
            </w:r>
            <w:proofErr w:type="spellEnd"/>
          </w:p>
        </w:tc>
        <w:tc>
          <w:tcPr>
            <w:tcW w:w="1470" w:type="dxa"/>
            <w:shd w:val="clear" w:color="000000" w:fill="C0C0C0"/>
          </w:tcPr>
          <w:p w14:paraId="3F0CC972" w14:textId="77777777" w:rsidR="00F9549E" w:rsidRDefault="00000000">
            <w:pPr>
              <w:pStyle w:val="TAH"/>
            </w:pPr>
            <w:r>
              <w:t>Annex</w:t>
            </w:r>
          </w:p>
        </w:tc>
      </w:tr>
      <w:tr w:rsidR="00F9549E" w14:paraId="2071343F" w14:textId="77777777">
        <w:tc>
          <w:tcPr>
            <w:tcW w:w="2087" w:type="dxa"/>
            <w:shd w:val="clear" w:color="auto" w:fill="auto"/>
          </w:tcPr>
          <w:p w14:paraId="4C21D2D7" w14:textId="77777777" w:rsidR="00F9549E" w:rsidRDefault="00000000">
            <w:pPr>
              <w:pStyle w:val="TAL"/>
            </w:pPr>
            <w:proofErr w:type="spellStart"/>
            <w:r>
              <w:t>MSGS_ASRegistration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48A26396" w14:textId="77777777" w:rsidR="00F9549E" w:rsidRDefault="00000000">
            <w:pPr>
              <w:pStyle w:val="TAL"/>
            </w:pPr>
            <w:r>
              <w:t>8.1</w:t>
            </w:r>
          </w:p>
        </w:tc>
        <w:tc>
          <w:tcPr>
            <w:tcW w:w="1701" w:type="dxa"/>
            <w:shd w:val="clear" w:color="auto" w:fill="auto"/>
          </w:tcPr>
          <w:p w14:paraId="18D35766" w14:textId="77777777" w:rsidR="00F9549E" w:rsidRDefault="00000000">
            <w:pPr>
              <w:pStyle w:val="TAL"/>
            </w:pPr>
            <w:r>
              <w:t>AS Registration Service</w:t>
            </w:r>
          </w:p>
        </w:tc>
        <w:tc>
          <w:tcPr>
            <w:tcW w:w="3209" w:type="dxa"/>
            <w:shd w:val="clear" w:color="auto" w:fill="auto"/>
          </w:tcPr>
          <w:p w14:paraId="7ECC98BA" w14:textId="77777777" w:rsidR="00F9549E" w:rsidRDefault="00000000">
            <w:pPr>
              <w:pStyle w:val="TAL"/>
            </w:pPr>
            <w:r>
              <w:t>TS29538_MSGS_ASRegistration.yaml</w:t>
            </w:r>
          </w:p>
        </w:tc>
        <w:tc>
          <w:tcPr>
            <w:tcW w:w="991" w:type="dxa"/>
            <w:shd w:val="clear" w:color="auto" w:fill="auto"/>
          </w:tcPr>
          <w:p w14:paraId="0A0C0C03" w14:textId="77777777" w:rsidR="00F9549E" w:rsidRDefault="00000000">
            <w:pPr>
              <w:pStyle w:val="TAL"/>
            </w:pPr>
            <w:proofErr w:type="spellStart"/>
            <w:r>
              <w:rPr>
                <w:szCs w:val="18"/>
              </w:rPr>
              <w:t>Msgs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szCs w:val="18"/>
              </w:rPr>
              <w:t>asregistration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14:paraId="0B358D0F" w14:textId="77777777" w:rsidR="00F9549E" w:rsidRDefault="00000000">
            <w:pPr>
              <w:pStyle w:val="TAL"/>
            </w:pPr>
            <w:r>
              <w:t>A.2</w:t>
            </w:r>
          </w:p>
        </w:tc>
      </w:tr>
      <w:tr w:rsidR="00F9549E" w14:paraId="6712E54F" w14:textId="77777777">
        <w:tc>
          <w:tcPr>
            <w:tcW w:w="2087" w:type="dxa"/>
            <w:shd w:val="clear" w:color="auto" w:fill="auto"/>
          </w:tcPr>
          <w:p w14:paraId="31EE066A" w14:textId="77777777" w:rsidR="00F9549E" w:rsidRDefault="00000000">
            <w:pPr>
              <w:pStyle w:val="TAL"/>
            </w:pPr>
            <w:proofErr w:type="spellStart"/>
            <w:r>
              <w:t>MSGS_MSGDelivery</w:t>
            </w:r>
            <w:proofErr w:type="spellEnd"/>
          </w:p>
        </w:tc>
        <w:tc>
          <w:tcPr>
            <w:tcW w:w="885" w:type="dxa"/>
            <w:shd w:val="clear" w:color="auto" w:fill="auto"/>
          </w:tcPr>
          <w:p w14:paraId="1378ECD3" w14:textId="77777777" w:rsidR="00F9549E" w:rsidRDefault="00000000">
            <w:pPr>
              <w:pStyle w:val="TAL"/>
            </w:pPr>
            <w:r>
              <w:t>8.2</w:t>
            </w:r>
          </w:p>
        </w:tc>
        <w:tc>
          <w:tcPr>
            <w:tcW w:w="1701" w:type="dxa"/>
            <w:shd w:val="clear" w:color="auto" w:fill="auto"/>
          </w:tcPr>
          <w:p w14:paraId="212205BD" w14:textId="77777777" w:rsidR="00F9549E" w:rsidRDefault="00000000">
            <w:pPr>
              <w:pStyle w:val="TAL"/>
            </w:pPr>
            <w:r>
              <w:t>Message Delivery Service</w:t>
            </w:r>
          </w:p>
        </w:tc>
        <w:tc>
          <w:tcPr>
            <w:tcW w:w="3209" w:type="dxa"/>
            <w:shd w:val="clear" w:color="auto" w:fill="auto"/>
          </w:tcPr>
          <w:p w14:paraId="3142E825" w14:textId="77777777" w:rsidR="00F9549E" w:rsidRDefault="00000000">
            <w:pPr>
              <w:pStyle w:val="TAL"/>
            </w:pPr>
            <w:r>
              <w:t>TS29538_MSGS_MSGDelivery.yaml</w:t>
            </w:r>
          </w:p>
        </w:tc>
        <w:tc>
          <w:tcPr>
            <w:tcW w:w="991" w:type="dxa"/>
            <w:shd w:val="clear" w:color="auto" w:fill="auto"/>
          </w:tcPr>
          <w:p w14:paraId="6ED0AE07" w14:textId="77777777" w:rsidR="00F9549E" w:rsidRDefault="00000000">
            <w:pPr>
              <w:pStyle w:val="TAL"/>
            </w:pPr>
            <w:proofErr w:type="spellStart"/>
            <w:r>
              <w:t>Msgs</w:t>
            </w:r>
            <w:r>
              <w:rPr>
                <w:rFonts w:hint="eastAsia"/>
                <w:lang w:eastAsia="zh-CN"/>
              </w:rPr>
              <w:t>-</w:t>
            </w:r>
            <w:r>
              <w:t>msgdelivery</w:t>
            </w:r>
            <w:proofErr w:type="spellEnd"/>
          </w:p>
        </w:tc>
        <w:tc>
          <w:tcPr>
            <w:tcW w:w="1470" w:type="dxa"/>
            <w:shd w:val="clear" w:color="auto" w:fill="auto"/>
          </w:tcPr>
          <w:p w14:paraId="56B13389" w14:textId="77777777" w:rsidR="00F9549E" w:rsidRDefault="00000000">
            <w:pPr>
              <w:pStyle w:val="TAL"/>
            </w:pPr>
            <w:r>
              <w:t>A.3</w:t>
            </w:r>
          </w:p>
        </w:tc>
      </w:tr>
      <w:tr w:rsidR="00F9549E" w14:paraId="0793ADAA" w14:textId="77777777">
        <w:trPr>
          <w:ins w:id="40" w:author="cmcc" w:date="2023-05-15T20:06:00Z"/>
        </w:trPr>
        <w:tc>
          <w:tcPr>
            <w:tcW w:w="2087" w:type="dxa"/>
            <w:shd w:val="clear" w:color="auto" w:fill="auto"/>
          </w:tcPr>
          <w:p w14:paraId="5AF40008" w14:textId="77777777" w:rsidR="00F9549E" w:rsidRDefault="00000000">
            <w:pPr>
              <w:pStyle w:val="TAL"/>
              <w:rPr>
                <w:ins w:id="41" w:author="cmcc" w:date="2023-05-15T20:06:00Z"/>
              </w:rPr>
            </w:pPr>
            <w:proofErr w:type="spellStart"/>
            <w:ins w:id="42" w:author="cmcc" w:date="2023-05-15T20:06:00Z">
              <w:r>
                <w:rPr>
                  <w:rFonts w:hint="eastAsia"/>
                </w:rPr>
                <w:t>MSGS_TopiclistEvent</w:t>
              </w:r>
              <w:proofErr w:type="spellEnd"/>
            </w:ins>
          </w:p>
        </w:tc>
        <w:tc>
          <w:tcPr>
            <w:tcW w:w="885" w:type="dxa"/>
            <w:shd w:val="clear" w:color="auto" w:fill="auto"/>
          </w:tcPr>
          <w:p w14:paraId="5DB2282B" w14:textId="77777777" w:rsidR="00F9549E" w:rsidRDefault="00000000">
            <w:pPr>
              <w:pStyle w:val="TAL"/>
              <w:rPr>
                <w:ins w:id="43" w:author="cmcc" w:date="2023-05-15T20:06:00Z"/>
                <w:lang w:val="en-US" w:eastAsia="zh-CN"/>
              </w:rPr>
            </w:pPr>
            <w:ins w:id="44" w:author="cmcc" w:date="2023-05-15T20:06:00Z">
              <w:r>
                <w:rPr>
                  <w:rFonts w:hint="eastAsia"/>
                  <w:lang w:val="en-US" w:eastAsia="zh-CN"/>
                </w:rPr>
                <w:t>8.x</w:t>
              </w:r>
            </w:ins>
          </w:p>
        </w:tc>
        <w:tc>
          <w:tcPr>
            <w:tcW w:w="1701" w:type="dxa"/>
            <w:shd w:val="clear" w:color="auto" w:fill="auto"/>
          </w:tcPr>
          <w:p w14:paraId="16BBDDBA" w14:textId="77777777" w:rsidR="00F9549E" w:rsidRDefault="00000000">
            <w:pPr>
              <w:pStyle w:val="TAL"/>
              <w:rPr>
                <w:ins w:id="45" w:author="cmcc" w:date="2023-05-15T20:06:00Z"/>
                <w:lang w:val="en-US" w:eastAsia="zh-CN"/>
              </w:rPr>
            </w:pPr>
            <w:ins w:id="46" w:author="cmcc" w:date="2023-05-24T14:25:00Z">
              <w:r>
                <w:rPr>
                  <w:rFonts w:hint="eastAsia"/>
                  <w:lang w:val="en-US" w:eastAsia="zh-CN"/>
                </w:rPr>
                <w:t>Topic Messaging Service</w:t>
              </w:r>
            </w:ins>
          </w:p>
        </w:tc>
        <w:tc>
          <w:tcPr>
            <w:tcW w:w="3209" w:type="dxa"/>
            <w:shd w:val="clear" w:color="auto" w:fill="auto"/>
          </w:tcPr>
          <w:p w14:paraId="4035F5D2" w14:textId="77777777" w:rsidR="00F9549E" w:rsidRDefault="00000000">
            <w:pPr>
              <w:pStyle w:val="TAL"/>
              <w:rPr>
                <w:ins w:id="47" w:author="cmcc" w:date="2023-05-15T20:06:00Z"/>
                <w:lang w:val="en-US" w:eastAsia="zh-CN"/>
              </w:rPr>
            </w:pPr>
            <w:ins w:id="48" w:author="cmcc" w:date="2023-05-15T20:07:00Z">
              <w:r>
                <w:rPr>
                  <w:rFonts w:hint="eastAsia"/>
                  <w:lang w:val="en-US" w:eastAsia="zh-CN"/>
                </w:rPr>
                <w:t>TS29538_MSGS_TopiclistEvent.yaml</w:t>
              </w:r>
            </w:ins>
          </w:p>
        </w:tc>
        <w:tc>
          <w:tcPr>
            <w:tcW w:w="991" w:type="dxa"/>
            <w:shd w:val="clear" w:color="auto" w:fill="auto"/>
          </w:tcPr>
          <w:p w14:paraId="71245D8A" w14:textId="77777777" w:rsidR="00F9549E" w:rsidRDefault="00000000">
            <w:pPr>
              <w:pStyle w:val="TAL"/>
              <w:rPr>
                <w:ins w:id="49" w:author="cmcc" w:date="2023-05-15T20:06:00Z"/>
                <w:lang w:val="en-US" w:eastAsia="zh-CN"/>
              </w:rPr>
            </w:pPr>
            <w:proofErr w:type="spellStart"/>
            <w:ins w:id="50" w:author="cmcc" w:date="2023-05-15T20:07:00Z">
              <w:r>
                <w:rPr>
                  <w:rFonts w:hint="eastAsia"/>
                  <w:lang w:val="en-US" w:eastAsia="zh-CN"/>
                </w:rPr>
                <w:t>Msgs-topiclistevent</w:t>
              </w:r>
            </w:ins>
            <w:proofErr w:type="spellEnd"/>
          </w:p>
        </w:tc>
        <w:tc>
          <w:tcPr>
            <w:tcW w:w="1470" w:type="dxa"/>
            <w:shd w:val="clear" w:color="auto" w:fill="auto"/>
          </w:tcPr>
          <w:p w14:paraId="1B2578B0" w14:textId="77777777" w:rsidR="00F9549E" w:rsidRDefault="00000000">
            <w:pPr>
              <w:pStyle w:val="TAL"/>
              <w:rPr>
                <w:ins w:id="51" w:author="cmcc" w:date="2023-05-15T20:06:00Z"/>
                <w:lang w:val="en-US" w:eastAsia="zh-CN"/>
              </w:rPr>
            </w:pPr>
            <w:proofErr w:type="spellStart"/>
            <w:ins w:id="52" w:author="cmcc" w:date="2023-05-15T20:07:00Z">
              <w:r>
                <w:rPr>
                  <w:rFonts w:hint="eastAsia"/>
                  <w:lang w:val="en-US" w:eastAsia="zh-CN"/>
                </w:rPr>
                <w:t>A.y</w:t>
              </w:r>
            </w:ins>
            <w:proofErr w:type="spellEnd"/>
          </w:p>
        </w:tc>
      </w:tr>
    </w:tbl>
    <w:p w14:paraId="477A0F4D" w14:textId="77777777" w:rsidR="00F9549E" w:rsidRDefault="00F9549E">
      <w:pPr>
        <w:rPr>
          <w:lang w:eastAsia="zh-CN"/>
        </w:rPr>
      </w:pPr>
    </w:p>
    <w:p w14:paraId="30A9CDD2" w14:textId="77777777" w:rsidR="00F9549E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F9549E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cmcc" w:date="2023-05-15T20:58:00Z" w:initials="cmcc">
    <w:p w14:paraId="79C17FF0" w14:textId="77777777" w:rsidR="00F9549E" w:rsidRDefault="00000000">
      <w:pPr>
        <w:pStyle w:val="CommentText"/>
        <w:rPr>
          <w:lang w:val="en-US" w:eastAsia="zh-CN"/>
        </w:rPr>
      </w:pPr>
      <w:r>
        <w:rPr>
          <w:rFonts w:hint="eastAsia"/>
          <w:lang w:val="en-US" w:eastAsia="zh-CN"/>
        </w:rPr>
        <w:t>遗漏了</w:t>
      </w:r>
      <w:r>
        <w:rPr>
          <w:rFonts w:hint="eastAsia"/>
          <w:lang w:val="en-US" w:eastAsia="zh-CN"/>
        </w:rPr>
        <w:t>AS</w:t>
      </w:r>
      <w:r>
        <w:rPr>
          <w:rFonts w:hint="eastAsia"/>
          <w:lang w:val="en-US" w:eastAsia="zh-CN"/>
        </w:rPr>
        <w:t>，准备在</w:t>
      </w:r>
      <w:r>
        <w:rPr>
          <w:rFonts w:hint="eastAsia"/>
          <w:lang w:val="en-US" w:eastAsia="zh-CN"/>
        </w:rPr>
        <w:t>R1</w:t>
      </w:r>
      <w:r>
        <w:rPr>
          <w:rFonts w:hint="eastAsia"/>
          <w:lang w:val="en-US" w:eastAsia="zh-CN"/>
        </w:rPr>
        <w:t>中修改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C17FF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C17FF0" w16cid:durableId="281F86F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97F42" w14:textId="77777777" w:rsidR="00CD35E4" w:rsidRDefault="00CD35E4">
      <w:pPr>
        <w:spacing w:after="0"/>
      </w:pPr>
      <w:r>
        <w:separator/>
      </w:r>
    </w:p>
  </w:endnote>
  <w:endnote w:type="continuationSeparator" w:id="0">
    <w:p w14:paraId="71D1D9A3" w14:textId="77777777" w:rsidR="00CD35E4" w:rsidRDefault="00CD35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MS LineDraw">
    <w:charset w:val="02"/>
    <w:family w:val="moder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3CEB" w14:textId="77777777" w:rsidR="00CD35E4" w:rsidRDefault="00CD35E4">
      <w:pPr>
        <w:spacing w:after="0"/>
      </w:pPr>
      <w:r>
        <w:separator/>
      </w:r>
    </w:p>
  </w:footnote>
  <w:footnote w:type="continuationSeparator" w:id="0">
    <w:p w14:paraId="57E51B78" w14:textId="77777777" w:rsidR="00CD35E4" w:rsidRDefault="00CD35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5EA00" w14:textId="77777777" w:rsidR="00F9549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4403B" w14:textId="77777777" w:rsidR="00F9549E" w:rsidRDefault="00F954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84A1A" w14:textId="77777777" w:rsidR="00F9549E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4234F" w14:textId="77777777" w:rsidR="00F9549E" w:rsidRDefault="00F954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760373929">
    <w:abstractNumId w:val="2"/>
  </w:num>
  <w:num w:numId="2" w16cid:durableId="86927778">
    <w:abstractNumId w:val="1"/>
  </w:num>
  <w:num w:numId="3" w16cid:durableId="810636609">
    <w:abstractNumId w:val="0"/>
  </w:num>
  <w:num w:numId="4" w16cid:durableId="20054744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91DA0"/>
    <w:rsid w:val="000A6394"/>
    <w:rsid w:val="000B7FED"/>
    <w:rsid w:val="000C038A"/>
    <w:rsid w:val="000C6598"/>
    <w:rsid w:val="000D44B3"/>
    <w:rsid w:val="00106EBB"/>
    <w:rsid w:val="00137A33"/>
    <w:rsid w:val="00145D43"/>
    <w:rsid w:val="001655C0"/>
    <w:rsid w:val="0019093C"/>
    <w:rsid w:val="00192C46"/>
    <w:rsid w:val="00193BD9"/>
    <w:rsid w:val="001A08B3"/>
    <w:rsid w:val="001A7B60"/>
    <w:rsid w:val="001B52F0"/>
    <w:rsid w:val="001B7A65"/>
    <w:rsid w:val="001C5FC6"/>
    <w:rsid w:val="001E41F3"/>
    <w:rsid w:val="00203649"/>
    <w:rsid w:val="00222025"/>
    <w:rsid w:val="00224052"/>
    <w:rsid w:val="002404FC"/>
    <w:rsid w:val="0024142F"/>
    <w:rsid w:val="00243B70"/>
    <w:rsid w:val="0026004D"/>
    <w:rsid w:val="002640DD"/>
    <w:rsid w:val="00275D12"/>
    <w:rsid w:val="00284FEB"/>
    <w:rsid w:val="002860C4"/>
    <w:rsid w:val="002A51AD"/>
    <w:rsid w:val="002B5741"/>
    <w:rsid w:val="002D316D"/>
    <w:rsid w:val="002E2708"/>
    <w:rsid w:val="002E472E"/>
    <w:rsid w:val="00305409"/>
    <w:rsid w:val="0031374E"/>
    <w:rsid w:val="00332F9C"/>
    <w:rsid w:val="00354804"/>
    <w:rsid w:val="003609EF"/>
    <w:rsid w:val="0036231A"/>
    <w:rsid w:val="00374DD4"/>
    <w:rsid w:val="00381F16"/>
    <w:rsid w:val="00392277"/>
    <w:rsid w:val="003A41B5"/>
    <w:rsid w:val="003C5567"/>
    <w:rsid w:val="003C6E91"/>
    <w:rsid w:val="003E1A36"/>
    <w:rsid w:val="00403F08"/>
    <w:rsid w:val="00410371"/>
    <w:rsid w:val="00416738"/>
    <w:rsid w:val="004242F1"/>
    <w:rsid w:val="00453FC3"/>
    <w:rsid w:val="004B75B7"/>
    <w:rsid w:val="004F3BAB"/>
    <w:rsid w:val="005053D1"/>
    <w:rsid w:val="005141D9"/>
    <w:rsid w:val="0051580D"/>
    <w:rsid w:val="00543D2B"/>
    <w:rsid w:val="00547111"/>
    <w:rsid w:val="0055422D"/>
    <w:rsid w:val="00564514"/>
    <w:rsid w:val="00566643"/>
    <w:rsid w:val="00582644"/>
    <w:rsid w:val="00592D74"/>
    <w:rsid w:val="005B1B57"/>
    <w:rsid w:val="005E2C44"/>
    <w:rsid w:val="005F34FE"/>
    <w:rsid w:val="00621188"/>
    <w:rsid w:val="006257ED"/>
    <w:rsid w:val="006461C0"/>
    <w:rsid w:val="00653DE4"/>
    <w:rsid w:val="0066029A"/>
    <w:rsid w:val="00665C47"/>
    <w:rsid w:val="006746D5"/>
    <w:rsid w:val="00674AC3"/>
    <w:rsid w:val="00674D83"/>
    <w:rsid w:val="00685F72"/>
    <w:rsid w:val="00695808"/>
    <w:rsid w:val="006B07DE"/>
    <w:rsid w:val="006B259A"/>
    <w:rsid w:val="006B46FB"/>
    <w:rsid w:val="006C63F1"/>
    <w:rsid w:val="006D1707"/>
    <w:rsid w:val="006D7F70"/>
    <w:rsid w:val="006E21FB"/>
    <w:rsid w:val="006F73B1"/>
    <w:rsid w:val="00700A6B"/>
    <w:rsid w:val="00713723"/>
    <w:rsid w:val="00744E8D"/>
    <w:rsid w:val="0075236D"/>
    <w:rsid w:val="00756830"/>
    <w:rsid w:val="00783722"/>
    <w:rsid w:val="00792342"/>
    <w:rsid w:val="007977A8"/>
    <w:rsid w:val="007A18E6"/>
    <w:rsid w:val="007A4A75"/>
    <w:rsid w:val="007B24C4"/>
    <w:rsid w:val="007B512A"/>
    <w:rsid w:val="007C2097"/>
    <w:rsid w:val="007D6A07"/>
    <w:rsid w:val="007E5627"/>
    <w:rsid w:val="007F7259"/>
    <w:rsid w:val="008040A8"/>
    <w:rsid w:val="008126A0"/>
    <w:rsid w:val="008279FA"/>
    <w:rsid w:val="0086001F"/>
    <w:rsid w:val="008626E7"/>
    <w:rsid w:val="00870EE7"/>
    <w:rsid w:val="008863B9"/>
    <w:rsid w:val="0089021B"/>
    <w:rsid w:val="0089318A"/>
    <w:rsid w:val="008A3E12"/>
    <w:rsid w:val="008A45A6"/>
    <w:rsid w:val="008B0123"/>
    <w:rsid w:val="008C3D4F"/>
    <w:rsid w:val="008C55F4"/>
    <w:rsid w:val="008D3CCC"/>
    <w:rsid w:val="008F3789"/>
    <w:rsid w:val="008F686C"/>
    <w:rsid w:val="008F7017"/>
    <w:rsid w:val="009148DE"/>
    <w:rsid w:val="00914D67"/>
    <w:rsid w:val="00941E30"/>
    <w:rsid w:val="009777D9"/>
    <w:rsid w:val="00991B88"/>
    <w:rsid w:val="009A288B"/>
    <w:rsid w:val="009A51BE"/>
    <w:rsid w:val="009A5753"/>
    <w:rsid w:val="009A579D"/>
    <w:rsid w:val="009C3746"/>
    <w:rsid w:val="009E3297"/>
    <w:rsid w:val="009F53FB"/>
    <w:rsid w:val="009F734F"/>
    <w:rsid w:val="00A01D8B"/>
    <w:rsid w:val="00A246B6"/>
    <w:rsid w:val="00A24F38"/>
    <w:rsid w:val="00A306B9"/>
    <w:rsid w:val="00A47E70"/>
    <w:rsid w:val="00A50CF0"/>
    <w:rsid w:val="00A51E40"/>
    <w:rsid w:val="00A7671C"/>
    <w:rsid w:val="00A855A2"/>
    <w:rsid w:val="00A933F7"/>
    <w:rsid w:val="00AA2CBC"/>
    <w:rsid w:val="00AC5820"/>
    <w:rsid w:val="00AD1CD8"/>
    <w:rsid w:val="00AE32C7"/>
    <w:rsid w:val="00B258BB"/>
    <w:rsid w:val="00B67B97"/>
    <w:rsid w:val="00B8517F"/>
    <w:rsid w:val="00B8714E"/>
    <w:rsid w:val="00B968C8"/>
    <w:rsid w:val="00BA3EC5"/>
    <w:rsid w:val="00BA51D9"/>
    <w:rsid w:val="00BB5DFC"/>
    <w:rsid w:val="00BB7CD6"/>
    <w:rsid w:val="00BD279D"/>
    <w:rsid w:val="00BD283F"/>
    <w:rsid w:val="00BD6BB8"/>
    <w:rsid w:val="00BD7648"/>
    <w:rsid w:val="00BF0FC7"/>
    <w:rsid w:val="00C068F3"/>
    <w:rsid w:val="00C075E9"/>
    <w:rsid w:val="00C353F8"/>
    <w:rsid w:val="00C55DCA"/>
    <w:rsid w:val="00C568D3"/>
    <w:rsid w:val="00C62666"/>
    <w:rsid w:val="00C66BA2"/>
    <w:rsid w:val="00C72DF6"/>
    <w:rsid w:val="00C870F6"/>
    <w:rsid w:val="00C95985"/>
    <w:rsid w:val="00CA1185"/>
    <w:rsid w:val="00CC0D97"/>
    <w:rsid w:val="00CC5026"/>
    <w:rsid w:val="00CC68D0"/>
    <w:rsid w:val="00CD35E4"/>
    <w:rsid w:val="00D03F9A"/>
    <w:rsid w:val="00D05542"/>
    <w:rsid w:val="00D06D51"/>
    <w:rsid w:val="00D12FC9"/>
    <w:rsid w:val="00D24991"/>
    <w:rsid w:val="00D31D01"/>
    <w:rsid w:val="00D50255"/>
    <w:rsid w:val="00D66520"/>
    <w:rsid w:val="00D84AE9"/>
    <w:rsid w:val="00D87718"/>
    <w:rsid w:val="00DE1D2A"/>
    <w:rsid w:val="00DE34CF"/>
    <w:rsid w:val="00DE3B02"/>
    <w:rsid w:val="00E13F3D"/>
    <w:rsid w:val="00E20942"/>
    <w:rsid w:val="00E34898"/>
    <w:rsid w:val="00E67E86"/>
    <w:rsid w:val="00E7433B"/>
    <w:rsid w:val="00E74F93"/>
    <w:rsid w:val="00E85E1B"/>
    <w:rsid w:val="00E86B23"/>
    <w:rsid w:val="00E96B43"/>
    <w:rsid w:val="00EB09B7"/>
    <w:rsid w:val="00EB7D64"/>
    <w:rsid w:val="00EE7D7C"/>
    <w:rsid w:val="00EF0968"/>
    <w:rsid w:val="00F25D98"/>
    <w:rsid w:val="00F300FB"/>
    <w:rsid w:val="00F31802"/>
    <w:rsid w:val="00F5296E"/>
    <w:rsid w:val="00F9549E"/>
    <w:rsid w:val="00FB0809"/>
    <w:rsid w:val="00FB6386"/>
    <w:rsid w:val="15D20BB3"/>
    <w:rsid w:val="2F7A4101"/>
    <w:rsid w:val="306B307D"/>
    <w:rsid w:val="319418B9"/>
    <w:rsid w:val="44A40D12"/>
    <w:rsid w:val="48755562"/>
    <w:rsid w:val="586E41BE"/>
    <w:rsid w:val="6D341BA0"/>
    <w:rsid w:val="6F554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3E4D7"/>
  <w15:docId w15:val="{EA28514E-91B9-4354-B444-DBE0BE75B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1">
    <w:name w:val="样式1 字符"/>
    <w:basedOn w:val="DefaultParagraphFont"/>
    <w:link w:val="10"/>
    <w:qFormat/>
    <w:locked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blecontentChar">
    <w:name w:val="table content Char"/>
    <w:link w:val="tablecontent"/>
    <w:qFormat/>
    <w:locked/>
    <w:rPr>
      <w:rFonts w:ascii="Arial" w:hAnsi="Arial" w:cs="Arial"/>
      <w:sz w:val="18"/>
      <w:lang w:val="en-GB" w:eastAsia="zh-CN"/>
    </w:rPr>
  </w:style>
  <w:style w:type="paragraph" w:customStyle="1" w:styleId="tablecontent">
    <w:name w:val="table content"/>
    <w:basedOn w:val="TAL"/>
    <w:link w:val="tablecontentChar"/>
    <w:qFormat/>
    <w:rPr>
      <w:rFonts w:cs="Arial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qFormat/>
    <w:rPr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Revision">
    <w:name w:val="Revision"/>
    <w:hidden/>
    <w:uiPriority w:val="99"/>
    <w:semiHidden/>
    <w:rsid w:val="0020364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733E2FDA-3263-42ED-BFCA-D584B3BF57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570</Words>
  <Characters>3255</Characters>
  <Application>Microsoft Office Word</Application>
  <DocSecurity>0</DocSecurity>
  <Lines>27</Lines>
  <Paragraphs>7</Paragraphs>
  <ScaleCrop>false</ScaleCrop>
  <Company>3GPP Support Team</Company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47</cp:revision>
  <cp:lastPrinted>1900-12-31T16:00:00Z</cp:lastPrinted>
  <dcterms:created xsi:type="dcterms:W3CDTF">2023-04-21T06:40:00Z</dcterms:created>
  <dcterms:modified xsi:type="dcterms:W3CDTF">2023-05-29T18:18:00Z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</Properties>
</file>